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A2EC3" w14:textId="5D1A3CAF" w:rsidR="00E97ABC" w:rsidRPr="004F2FBD" w:rsidRDefault="004F2FBD" w:rsidP="004F2FBD">
      <w:pPr>
        <w:jc w:val="center"/>
        <w:rPr>
          <w:rFonts w:ascii="Arial" w:hAnsi="Arial" w:cs="Arial"/>
          <w:b/>
          <w:bCs/>
        </w:rPr>
      </w:pPr>
      <w:r w:rsidRPr="004F2FBD">
        <w:rPr>
          <w:rFonts w:ascii="Arial" w:hAnsi="Arial" w:cs="Arial"/>
          <w:b/>
          <w:bCs/>
        </w:rPr>
        <w:t xml:space="preserve">ZARZĄDZENIE NR </w:t>
      </w:r>
      <w:r w:rsidR="00A365E9">
        <w:rPr>
          <w:rFonts w:ascii="Arial" w:hAnsi="Arial" w:cs="Arial"/>
          <w:b/>
          <w:bCs/>
        </w:rPr>
        <w:t>2</w:t>
      </w:r>
      <w:r w:rsidR="005D6C93">
        <w:rPr>
          <w:rFonts w:ascii="Arial" w:hAnsi="Arial" w:cs="Arial"/>
          <w:b/>
          <w:bCs/>
        </w:rPr>
        <w:t xml:space="preserve">8 </w:t>
      </w:r>
      <w:r w:rsidRPr="004F2FBD">
        <w:rPr>
          <w:rFonts w:ascii="Arial" w:hAnsi="Arial" w:cs="Arial"/>
          <w:b/>
          <w:bCs/>
        </w:rPr>
        <w:t>/202</w:t>
      </w:r>
      <w:r w:rsidR="00FF3BAB">
        <w:rPr>
          <w:rFonts w:ascii="Arial" w:hAnsi="Arial" w:cs="Arial"/>
          <w:b/>
          <w:bCs/>
        </w:rPr>
        <w:t>4</w:t>
      </w:r>
      <w:r w:rsidRPr="004F2FBD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WÓJTA GMINY SIEMIATYCZE</w:t>
      </w:r>
    </w:p>
    <w:p w14:paraId="0389A559" w14:textId="2CA6B9F9" w:rsidR="004F2FBD" w:rsidRDefault="004F2FBD" w:rsidP="004F2FB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 dnia </w:t>
      </w:r>
      <w:r w:rsidR="005D6C93">
        <w:rPr>
          <w:rFonts w:ascii="Arial" w:hAnsi="Arial" w:cs="Arial"/>
        </w:rPr>
        <w:t>30</w:t>
      </w:r>
      <w:r w:rsidR="00A365E9">
        <w:rPr>
          <w:rFonts w:ascii="Arial" w:hAnsi="Arial" w:cs="Arial"/>
        </w:rPr>
        <w:t xml:space="preserve"> wrze</w:t>
      </w:r>
      <w:r w:rsidR="005D6C93">
        <w:rPr>
          <w:rFonts w:ascii="Arial" w:hAnsi="Arial" w:cs="Arial"/>
        </w:rPr>
        <w:t xml:space="preserve">śnia </w:t>
      </w:r>
      <w:r>
        <w:rPr>
          <w:rFonts w:ascii="Arial" w:hAnsi="Arial" w:cs="Arial"/>
        </w:rPr>
        <w:t>202</w:t>
      </w:r>
      <w:r w:rsidR="00FF3BAB">
        <w:rPr>
          <w:rFonts w:ascii="Arial" w:hAnsi="Arial" w:cs="Arial"/>
        </w:rPr>
        <w:t>4</w:t>
      </w:r>
      <w:r>
        <w:rPr>
          <w:rFonts w:ascii="Arial" w:hAnsi="Arial" w:cs="Arial"/>
        </w:rPr>
        <w:t>r</w:t>
      </w:r>
    </w:p>
    <w:p w14:paraId="72645F33" w14:textId="7B4F7BCC" w:rsidR="004F2FBD" w:rsidRPr="005D6C93" w:rsidRDefault="004F2FBD" w:rsidP="004F2FBD">
      <w:pPr>
        <w:jc w:val="center"/>
        <w:rPr>
          <w:rFonts w:ascii="Arial" w:hAnsi="Arial" w:cs="Arial"/>
        </w:rPr>
      </w:pPr>
      <w:r w:rsidRPr="005D6C93">
        <w:rPr>
          <w:rFonts w:ascii="Arial" w:hAnsi="Arial" w:cs="Arial"/>
        </w:rPr>
        <w:t xml:space="preserve">w sprawie </w:t>
      </w:r>
      <w:r w:rsidR="005D6C93" w:rsidRPr="005D6C93">
        <w:rPr>
          <w:rFonts w:ascii="Arial" w:hAnsi="Arial" w:cs="Arial"/>
        </w:rPr>
        <w:t>przeprow</w:t>
      </w:r>
      <w:r w:rsidR="005D6C93">
        <w:rPr>
          <w:rFonts w:ascii="Arial" w:hAnsi="Arial" w:cs="Arial"/>
        </w:rPr>
        <w:t>a</w:t>
      </w:r>
      <w:r w:rsidR="005D6C93" w:rsidRPr="005D6C93">
        <w:rPr>
          <w:rFonts w:ascii="Arial" w:hAnsi="Arial" w:cs="Arial"/>
        </w:rPr>
        <w:t>dzenia</w:t>
      </w:r>
      <w:r w:rsidR="005D6C93">
        <w:rPr>
          <w:rFonts w:ascii="Arial" w:hAnsi="Arial" w:cs="Arial"/>
        </w:rPr>
        <w:t xml:space="preserve"> konsultacji społecznych „Programu współpracy Gminy Siemiatycze z organizacjami pozarządowymi i podmiotami wymienionymi w art. 3 ust. 3 ustawy o działalności z dnia 24 kwietnia 2003r o działalności pożytku publicznego i o wolontariacie na 2025 rok”</w:t>
      </w:r>
    </w:p>
    <w:p w14:paraId="446BC3C2" w14:textId="7541B47A" w:rsidR="004F2FBD" w:rsidRDefault="004F2FBD" w:rsidP="004F2FBD">
      <w:pPr>
        <w:jc w:val="center"/>
        <w:rPr>
          <w:rFonts w:ascii="Arial" w:hAnsi="Arial" w:cs="Arial"/>
          <w:b/>
          <w:bCs/>
        </w:rPr>
      </w:pPr>
    </w:p>
    <w:p w14:paraId="06D71BE6" w14:textId="350634DD" w:rsidR="002A7F5B" w:rsidRDefault="004F2FBD" w:rsidP="004F2FBD">
      <w:pPr>
        <w:rPr>
          <w:rFonts w:ascii="Arial" w:hAnsi="Arial" w:cs="Arial"/>
        </w:rPr>
      </w:pPr>
      <w:r>
        <w:rPr>
          <w:rFonts w:ascii="Arial" w:hAnsi="Arial" w:cs="Arial"/>
        </w:rPr>
        <w:t>Na podstawie art.</w:t>
      </w:r>
      <w:r w:rsidR="002A7F5B">
        <w:rPr>
          <w:rFonts w:ascii="Arial" w:hAnsi="Arial" w:cs="Arial"/>
        </w:rPr>
        <w:t>3</w:t>
      </w:r>
      <w:r w:rsidR="0093095E">
        <w:rPr>
          <w:rFonts w:ascii="Arial" w:hAnsi="Arial" w:cs="Arial"/>
        </w:rPr>
        <w:t>0</w:t>
      </w:r>
      <w:r w:rsidR="002A7F5B">
        <w:rPr>
          <w:rFonts w:ascii="Arial" w:hAnsi="Arial" w:cs="Arial"/>
        </w:rPr>
        <w:t xml:space="preserve"> ust.</w:t>
      </w:r>
      <w:r w:rsidR="005D6C93">
        <w:rPr>
          <w:rFonts w:ascii="Arial" w:hAnsi="Arial" w:cs="Arial"/>
        </w:rPr>
        <w:t>1</w:t>
      </w:r>
      <w:r w:rsidR="002A7F5B">
        <w:rPr>
          <w:rFonts w:ascii="Arial" w:hAnsi="Arial" w:cs="Arial"/>
        </w:rPr>
        <w:t xml:space="preserve"> ustawy z dnia 8 marca 1990r o samorządzie </w:t>
      </w:r>
      <w:r w:rsidR="00E33F34">
        <w:rPr>
          <w:rFonts w:ascii="Arial" w:hAnsi="Arial" w:cs="Arial"/>
        </w:rPr>
        <w:t xml:space="preserve">gminnym        </w:t>
      </w:r>
      <w:r w:rsidR="002A7F5B">
        <w:rPr>
          <w:rFonts w:ascii="Arial" w:hAnsi="Arial" w:cs="Arial"/>
        </w:rPr>
        <w:t xml:space="preserve">  </w:t>
      </w:r>
      <w:r w:rsidR="00B13762">
        <w:rPr>
          <w:rFonts w:ascii="Arial" w:hAnsi="Arial" w:cs="Arial"/>
        </w:rPr>
        <w:t xml:space="preserve">     </w:t>
      </w:r>
      <w:r w:rsidR="00726609">
        <w:rPr>
          <w:rFonts w:ascii="Arial" w:hAnsi="Arial" w:cs="Arial"/>
        </w:rPr>
        <w:t xml:space="preserve">      </w:t>
      </w:r>
      <w:r w:rsidR="002A7F5B">
        <w:rPr>
          <w:rFonts w:ascii="Arial" w:hAnsi="Arial" w:cs="Arial"/>
        </w:rPr>
        <w:t>(</w:t>
      </w:r>
      <w:proofErr w:type="spellStart"/>
      <w:r w:rsidR="00726609">
        <w:rPr>
          <w:rFonts w:ascii="Arial" w:hAnsi="Arial" w:cs="Arial"/>
        </w:rPr>
        <w:t>t.j</w:t>
      </w:r>
      <w:proofErr w:type="spellEnd"/>
      <w:r w:rsidR="00726609">
        <w:rPr>
          <w:rFonts w:ascii="Arial" w:hAnsi="Arial" w:cs="Arial"/>
        </w:rPr>
        <w:t xml:space="preserve">. </w:t>
      </w:r>
      <w:r w:rsidR="002A7F5B">
        <w:rPr>
          <w:rFonts w:ascii="Arial" w:hAnsi="Arial" w:cs="Arial"/>
        </w:rPr>
        <w:t>Dz.U. 202</w:t>
      </w:r>
      <w:r w:rsidR="00726609">
        <w:rPr>
          <w:rFonts w:ascii="Arial" w:hAnsi="Arial" w:cs="Arial"/>
        </w:rPr>
        <w:t>4</w:t>
      </w:r>
      <w:r w:rsidR="002A7F5B">
        <w:rPr>
          <w:rFonts w:ascii="Arial" w:hAnsi="Arial" w:cs="Arial"/>
        </w:rPr>
        <w:t>r poz.</w:t>
      </w:r>
      <w:r w:rsidR="00726609">
        <w:rPr>
          <w:rFonts w:ascii="Arial" w:hAnsi="Arial" w:cs="Arial"/>
        </w:rPr>
        <w:t>609</w:t>
      </w:r>
      <w:r w:rsidR="00B13762">
        <w:rPr>
          <w:rFonts w:ascii="Arial" w:hAnsi="Arial" w:cs="Arial"/>
        </w:rPr>
        <w:t>) zarządzam</w:t>
      </w:r>
      <w:r w:rsidR="0093095E">
        <w:rPr>
          <w:rFonts w:ascii="Arial" w:hAnsi="Arial" w:cs="Arial"/>
        </w:rPr>
        <w:t>,</w:t>
      </w:r>
      <w:r w:rsidR="00B13762">
        <w:rPr>
          <w:rFonts w:ascii="Arial" w:hAnsi="Arial" w:cs="Arial"/>
        </w:rPr>
        <w:t xml:space="preserve"> co następuje:</w:t>
      </w:r>
      <w:r w:rsidR="00726609">
        <w:rPr>
          <w:rFonts w:ascii="Arial" w:hAnsi="Arial" w:cs="Arial"/>
        </w:rPr>
        <w:t xml:space="preserve">  </w:t>
      </w:r>
    </w:p>
    <w:p w14:paraId="14174F66" w14:textId="77777777" w:rsidR="00820394" w:rsidRDefault="00540980" w:rsidP="004F2F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§1. </w:t>
      </w:r>
      <w:r w:rsidR="005D6C93">
        <w:rPr>
          <w:rFonts w:ascii="Arial" w:hAnsi="Arial" w:cs="Arial"/>
        </w:rPr>
        <w:t>Przeprowadzenie konsultacji społecznych, których przedmiotem jest projekt</w:t>
      </w:r>
      <w:r w:rsidR="00820394">
        <w:rPr>
          <w:rFonts w:ascii="Arial" w:hAnsi="Arial" w:cs="Arial"/>
        </w:rPr>
        <w:t xml:space="preserve"> „Programu współpracy Gminy Siemiatycze z organizacjami pozarządowymi i podmiotami wymienionymi w art. 3 ust. 3 ustawy o działalności z dnia 24 kwietnia 2003r o działalności pożytku publicznego i o wolontariacie na 2025 rok”, stanowiący załącznik nr 1 do niniejszego zarządzenia.</w:t>
      </w:r>
    </w:p>
    <w:p w14:paraId="64FA3E6E" w14:textId="2005D707" w:rsidR="00820394" w:rsidRDefault="00820394" w:rsidP="004F2FBD">
      <w:pPr>
        <w:rPr>
          <w:rFonts w:ascii="Arial" w:hAnsi="Arial" w:cs="Arial"/>
        </w:rPr>
      </w:pPr>
      <w:r>
        <w:rPr>
          <w:rFonts w:ascii="Arial" w:hAnsi="Arial" w:cs="Arial"/>
        </w:rPr>
        <w:t>§2. Czas trwania konsultacji społecznych 2.10.2024r – 23.10.2024r.</w:t>
      </w:r>
    </w:p>
    <w:p w14:paraId="5AE7F1EE" w14:textId="7E951D35" w:rsidR="00820394" w:rsidRDefault="00820394" w:rsidP="004F2FBD">
      <w:pPr>
        <w:rPr>
          <w:rFonts w:ascii="Arial" w:hAnsi="Arial" w:cs="Arial"/>
        </w:rPr>
      </w:pPr>
      <w:r>
        <w:rPr>
          <w:rFonts w:ascii="Arial" w:hAnsi="Arial" w:cs="Arial"/>
        </w:rPr>
        <w:t>§</w:t>
      </w:r>
      <w:r w:rsidR="007351C8">
        <w:rPr>
          <w:rFonts w:ascii="Arial" w:hAnsi="Arial" w:cs="Arial"/>
        </w:rPr>
        <w:t>3</w:t>
      </w:r>
      <w:r>
        <w:rPr>
          <w:rFonts w:ascii="Arial" w:hAnsi="Arial" w:cs="Arial"/>
        </w:rPr>
        <w:t>. Konsultacje zostaną przeprowadzone poprzez:                                                                          1) ogłoszenie konsultacji społecznych projektu Programu</w:t>
      </w:r>
      <w:r w:rsidR="007351C8">
        <w:rPr>
          <w:rFonts w:ascii="Arial" w:hAnsi="Arial" w:cs="Arial"/>
        </w:rPr>
        <w:t xml:space="preserve"> współpracy</w:t>
      </w:r>
      <w:r>
        <w:rPr>
          <w:rFonts w:ascii="Arial" w:hAnsi="Arial" w:cs="Arial"/>
        </w:rPr>
        <w:t xml:space="preserve"> w BIP,                                                                  2) </w:t>
      </w:r>
      <w:r w:rsidR="007351C8">
        <w:rPr>
          <w:rFonts w:ascii="Arial" w:hAnsi="Arial" w:cs="Arial"/>
        </w:rPr>
        <w:t>ogłoszenie konsultacji społecznych na tablicy ogłoszeń Urzędu Gminy Siemiatycze</w:t>
      </w:r>
      <w:r>
        <w:rPr>
          <w:rFonts w:ascii="Arial" w:hAnsi="Arial" w:cs="Arial"/>
        </w:rPr>
        <w:t xml:space="preserve"> </w:t>
      </w:r>
      <w:r w:rsidR="007351C8">
        <w:rPr>
          <w:rFonts w:ascii="Arial" w:hAnsi="Arial" w:cs="Arial"/>
        </w:rPr>
        <w:t>wraz z udostępnieniem projektu Programu współpracy w urzędzie.</w:t>
      </w:r>
    </w:p>
    <w:p w14:paraId="7718239F" w14:textId="5EE7469A" w:rsidR="007351C8" w:rsidRDefault="007351C8" w:rsidP="004F2FBD">
      <w:pPr>
        <w:rPr>
          <w:rFonts w:ascii="Arial" w:hAnsi="Arial" w:cs="Arial"/>
        </w:rPr>
      </w:pPr>
      <w:r>
        <w:rPr>
          <w:rFonts w:ascii="Arial" w:hAnsi="Arial" w:cs="Arial"/>
        </w:rPr>
        <w:t>§4. Wyrażanie opinii i wnoszenie uwag o ujęcie w Programie powinno odbywać się w formie pisemnej, na formularzu stanowiącym załącznik nr 2 do niniejszego zarządzenia, w terminie do dnia 23.10.2024r.</w:t>
      </w:r>
    </w:p>
    <w:p w14:paraId="4D6FA8BA" w14:textId="1B3A3C73" w:rsidR="007351C8" w:rsidRDefault="007351C8" w:rsidP="004F2FBD">
      <w:pPr>
        <w:rPr>
          <w:rFonts w:ascii="Arial" w:hAnsi="Arial" w:cs="Arial"/>
        </w:rPr>
      </w:pPr>
      <w:r>
        <w:rPr>
          <w:rFonts w:ascii="Arial" w:hAnsi="Arial" w:cs="Arial"/>
        </w:rPr>
        <w:t>§5. Zasięg terytorialny przeprowadzanych konsultacji społecznych – teren Gminy Siemiatycze.</w:t>
      </w:r>
    </w:p>
    <w:p w14:paraId="353A8A0B" w14:textId="0BFF2110" w:rsidR="00897D93" w:rsidRDefault="00897D93" w:rsidP="004F2FBD">
      <w:pPr>
        <w:rPr>
          <w:rFonts w:ascii="Arial" w:hAnsi="Arial" w:cs="Arial"/>
        </w:rPr>
      </w:pPr>
      <w:r>
        <w:rPr>
          <w:rFonts w:ascii="Arial" w:hAnsi="Arial" w:cs="Arial"/>
        </w:rPr>
        <w:t>§</w:t>
      </w:r>
      <w:r w:rsidR="007351C8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 w:rsidR="0093095E">
        <w:rPr>
          <w:rFonts w:ascii="Arial" w:hAnsi="Arial" w:cs="Arial"/>
        </w:rPr>
        <w:t xml:space="preserve"> Wykonanie zarządzenia powierza się Sekretarzowi </w:t>
      </w:r>
      <w:r w:rsidR="007E6594">
        <w:rPr>
          <w:rFonts w:ascii="Arial" w:hAnsi="Arial" w:cs="Arial"/>
        </w:rPr>
        <w:t>Gminy.</w:t>
      </w:r>
    </w:p>
    <w:p w14:paraId="037DA5F8" w14:textId="114E79B3" w:rsidR="00E33F34" w:rsidRPr="004F2FBD" w:rsidRDefault="00E33F34" w:rsidP="004F2FBD">
      <w:pPr>
        <w:rPr>
          <w:rFonts w:ascii="Arial" w:hAnsi="Arial" w:cs="Arial"/>
        </w:rPr>
      </w:pPr>
      <w:r>
        <w:rPr>
          <w:rFonts w:ascii="Arial" w:hAnsi="Arial" w:cs="Arial"/>
        </w:rPr>
        <w:t>§</w:t>
      </w:r>
      <w:r w:rsidR="007351C8">
        <w:rPr>
          <w:rFonts w:ascii="Arial" w:hAnsi="Arial" w:cs="Arial"/>
        </w:rPr>
        <w:t>7</w:t>
      </w:r>
      <w:r>
        <w:rPr>
          <w:rFonts w:ascii="Arial" w:hAnsi="Arial" w:cs="Arial"/>
        </w:rPr>
        <w:t>. Zarządzenie wchodzi w życie z dniem podpisania.</w:t>
      </w:r>
    </w:p>
    <w:p w14:paraId="4082C349" w14:textId="77777777" w:rsidR="004F2FBD" w:rsidRDefault="004F2FBD">
      <w:pPr>
        <w:jc w:val="center"/>
        <w:rPr>
          <w:rFonts w:ascii="Arial" w:hAnsi="Arial" w:cs="Arial"/>
        </w:rPr>
      </w:pPr>
    </w:p>
    <w:p w14:paraId="3CA71F09" w14:textId="0958749E" w:rsidR="00E11444" w:rsidRDefault="00E1144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Wójt Gminy</w:t>
      </w:r>
    </w:p>
    <w:p w14:paraId="75D5A448" w14:textId="735B69D8" w:rsidR="00E11444" w:rsidRPr="004F2FBD" w:rsidRDefault="00E1144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Edward Krasowski</w:t>
      </w:r>
    </w:p>
    <w:sectPr w:rsidR="00E11444" w:rsidRPr="004F2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FBD"/>
    <w:rsid w:val="000025FD"/>
    <w:rsid w:val="000729F8"/>
    <w:rsid w:val="00077BBE"/>
    <w:rsid w:val="000A3F0E"/>
    <w:rsid w:val="001B2115"/>
    <w:rsid w:val="002A7F5B"/>
    <w:rsid w:val="003012FD"/>
    <w:rsid w:val="0043449B"/>
    <w:rsid w:val="00447DAE"/>
    <w:rsid w:val="004F2FBD"/>
    <w:rsid w:val="00540980"/>
    <w:rsid w:val="005D6C93"/>
    <w:rsid w:val="006D3C55"/>
    <w:rsid w:val="007134AC"/>
    <w:rsid w:val="00726609"/>
    <w:rsid w:val="007351C8"/>
    <w:rsid w:val="00792AE2"/>
    <w:rsid w:val="007E6594"/>
    <w:rsid w:val="00820394"/>
    <w:rsid w:val="00823479"/>
    <w:rsid w:val="00891834"/>
    <w:rsid w:val="00897D93"/>
    <w:rsid w:val="008C7EF0"/>
    <w:rsid w:val="0093095E"/>
    <w:rsid w:val="009C6799"/>
    <w:rsid w:val="00A365E9"/>
    <w:rsid w:val="00B13762"/>
    <w:rsid w:val="00B150E1"/>
    <w:rsid w:val="00B215F7"/>
    <w:rsid w:val="00B6764A"/>
    <w:rsid w:val="00BE665D"/>
    <w:rsid w:val="00C34C7C"/>
    <w:rsid w:val="00C75508"/>
    <w:rsid w:val="00D507DB"/>
    <w:rsid w:val="00DF481A"/>
    <w:rsid w:val="00E11444"/>
    <w:rsid w:val="00E33F34"/>
    <w:rsid w:val="00E97ABC"/>
    <w:rsid w:val="00F507EA"/>
    <w:rsid w:val="00FF3BAB"/>
    <w:rsid w:val="00FF78E0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87D5D"/>
  <w15:chartTrackingRefBased/>
  <w15:docId w15:val="{055C4970-C690-4D1E-9F14-1AD2F962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Woźniak</dc:creator>
  <cp:keywords/>
  <dc:description/>
  <cp:lastModifiedBy>Gmina Siemiatycze</cp:lastModifiedBy>
  <cp:revision>4</cp:revision>
  <cp:lastPrinted>2023-10-05T10:59:00Z</cp:lastPrinted>
  <dcterms:created xsi:type="dcterms:W3CDTF">2024-10-01T10:06:00Z</dcterms:created>
  <dcterms:modified xsi:type="dcterms:W3CDTF">2024-10-01T12:22:00Z</dcterms:modified>
</cp:coreProperties>
</file>